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15C9" w14:textId="77777777" w:rsidR="00CE6231" w:rsidRPr="00077115" w:rsidRDefault="00CE6231" w:rsidP="00CE6231">
      <w:pPr>
        <w:ind w:right="2"/>
        <w:jc w:val="right"/>
        <w:rPr>
          <w:b/>
          <w:bCs/>
          <w:iCs/>
          <w:sz w:val="24"/>
          <w:szCs w:val="24"/>
        </w:rPr>
      </w:pPr>
      <w:r w:rsidRPr="00077115">
        <w:rPr>
          <w:b/>
          <w:bCs/>
          <w:iCs/>
          <w:sz w:val="24"/>
          <w:szCs w:val="24"/>
        </w:rPr>
        <w:t xml:space="preserve">Приложение 3 </w:t>
      </w:r>
    </w:p>
    <w:p w14:paraId="45DCDAC9" w14:textId="2A0315FE" w:rsidR="00CE6231" w:rsidRDefault="00CE6231" w:rsidP="00CE6231">
      <w:pPr>
        <w:jc w:val="right"/>
        <w:rPr>
          <w:b/>
          <w:bCs/>
          <w:sz w:val="20"/>
          <w:szCs w:val="20"/>
        </w:rPr>
      </w:pPr>
      <w:r w:rsidRPr="00274E89">
        <w:rPr>
          <w:sz w:val="20"/>
          <w:szCs w:val="20"/>
        </w:rPr>
        <w:t>по чл. 20, ал.4</w:t>
      </w:r>
    </w:p>
    <w:p w14:paraId="69C4B6A4" w14:textId="77777777" w:rsidR="00CE6231" w:rsidRDefault="00CE6231" w:rsidP="00A01EA8">
      <w:pPr>
        <w:jc w:val="center"/>
        <w:rPr>
          <w:b/>
          <w:bCs/>
          <w:sz w:val="20"/>
          <w:szCs w:val="20"/>
        </w:rPr>
      </w:pPr>
    </w:p>
    <w:p w14:paraId="718FAD01" w14:textId="44C236FF" w:rsidR="003851B7" w:rsidRPr="003E1025" w:rsidRDefault="003851B7" w:rsidP="00A01EA8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ОЦЕНЪЧЕН ЛИСТ</w:t>
      </w:r>
    </w:p>
    <w:p w14:paraId="2FED044A" w14:textId="2A647A6B" w:rsidR="003851B7" w:rsidRPr="003E1025" w:rsidRDefault="003851B7" w:rsidP="00A01EA8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за мобилност на докторант по програма „Еразъм+”</w:t>
      </w:r>
    </w:p>
    <w:p w14:paraId="0E99DC54" w14:textId="77777777" w:rsidR="009E0F3D" w:rsidRPr="009E0F3D" w:rsidRDefault="009E0F3D" w:rsidP="009E0F3D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15201194" w14:textId="77777777" w:rsidR="003851B7" w:rsidRPr="003E1025" w:rsidRDefault="003851B7" w:rsidP="003851B7">
      <w:pPr>
        <w:spacing w:line="360" w:lineRule="auto"/>
        <w:rPr>
          <w:b/>
          <w:sz w:val="20"/>
          <w:szCs w:val="20"/>
        </w:rPr>
      </w:pPr>
    </w:p>
    <w:p w14:paraId="0A4F11FE" w14:textId="77777777" w:rsidR="003851B7" w:rsidRPr="003E1025" w:rsidRDefault="003851B7" w:rsidP="003851B7">
      <w:pPr>
        <w:tabs>
          <w:tab w:val="center" w:leader="dot" w:pos="9639"/>
        </w:tabs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__________________________________________________________________________________</w:t>
      </w:r>
    </w:p>
    <w:p w14:paraId="1671EBBB" w14:textId="77777777" w:rsidR="003851B7" w:rsidRPr="003E1025" w:rsidRDefault="003851B7" w:rsidP="003851B7">
      <w:pPr>
        <w:jc w:val="center"/>
        <w:rPr>
          <w:sz w:val="20"/>
          <w:szCs w:val="20"/>
        </w:rPr>
      </w:pPr>
      <w:r w:rsidRPr="003E1025">
        <w:rPr>
          <w:sz w:val="20"/>
          <w:szCs w:val="20"/>
        </w:rPr>
        <w:t>/звание, име, презиме, фамилия/</w:t>
      </w:r>
    </w:p>
    <w:p w14:paraId="7E1CA67F" w14:textId="1715D749" w:rsidR="003851B7" w:rsidRPr="003E1025" w:rsidRDefault="0019142E" w:rsidP="0019142E">
      <w:pPr>
        <w:ind w:right="1137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(по чл. 20, ал.4)</w:t>
      </w:r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6965"/>
        <w:gridCol w:w="1416"/>
        <w:gridCol w:w="1534"/>
      </w:tblGrid>
      <w:tr w:rsidR="00173AEE" w:rsidRPr="003E1025" w14:paraId="50DCBF10" w14:textId="77777777" w:rsidTr="00173AEE">
        <w:trPr>
          <w:trHeight w:val="260"/>
        </w:trPr>
        <w:tc>
          <w:tcPr>
            <w:tcW w:w="6965" w:type="dxa"/>
            <w:vAlign w:val="center"/>
          </w:tcPr>
          <w:p w14:paraId="066BD41E" w14:textId="77777777" w:rsidR="00173AEE" w:rsidRPr="003E1025" w:rsidRDefault="00173AEE" w:rsidP="001A663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Критерий</w:t>
            </w:r>
          </w:p>
        </w:tc>
        <w:tc>
          <w:tcPr>
            <w:tcW w:w="1416" w:type="dxa"/>
          </w:tcPr>
          <w:p w14:paraId="67810BF2" w14:textId="4AA637BE" w:rsidR="00173AEE" w:rsidRPr="003E1025" w:rsidRDefault="00173AEE" w:rsidP="001A6637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</w:t>
            </w:r>
          </w:p>
        </w:tc>
        <w:tc>
          <w:tcPr>
            <w:tcW w:w="1534" w:type="dxa"/>
            <w:vAlign w:val="center"/>
          </w:tcPr>
          <w:p w14:paraId="71B53C71" w14:textId="6DC63235" w:rsidR="00173AEE" w:rsidRPr="003E1025" w:rsidRDefault="00173AEE" w:rsidP="001A663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Точки</w:t>
            </w:r>
          </w:p>
        </w:tc>
      </w:tr>
      <w:tr w:rsidR="00173AEE" w:rsidRPr="003E1025" w14:paraId="487EF605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3F9ABBD4" w14:textId="77777777" w:rsidR="00173AEE" w:rsidRPr="003E1025" w:rsidRDefault="00173AEE" w:rsidP="001A6637">
            <w:pPr>
              <w:ind w:left="57" w:right="57"/>
            </w:pPr>
            <w:r w:rsidRPr="003E1025">
              <w:t>Годишна атестационна оценка</w:t>
            </w:r>
          </w:p>
        </w:tc>
        <w:tc>
          <w:tcPr>
            <w:tcW w:w="1416" w:type="dxa"/>
          </w:tcPr>
          <w:p w14:paraId="05D3DD60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1B1324FE" w14:textId="5CB423F2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173AEE" w:rsidRPr="003E1025" w14:paraId="23015866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49B0FE2D" w14:textId="77777777" w:rsidR="00173AEE" w:rsidRPr="003E1025" w:rsidRDefault="00173AEE" w:rsidP="001A6637">
            <w:pPr>
              <w:spacing w:line="240" w:lineRule="auto"/>
              <w:ind w:left="57" w:right="57"/>
            </w:pPr>
            <w:r w:rsidRPr="003E1025"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1416" w:type="dxa"/>
          </w:tcPr>
          <w:p w14:paraId="57D9A6D6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471C47F5" w14:textId="2BE052EA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173AEE" w:rsidRPr="003E1025" w14:paraId="367D7F12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05A90518" w14:textId="77777777" w:rsidR="00173AEE" w:rsidRPr="003E1025" w:rsidRDefault="00173AEE" w:rsidP="001A6637">
            <w:pPr>
              <w:spacing w:line="240" w:lineRule="auto"/>
              <w:ind w:left="57" w:right="57"/>
            </w:pPr>
            <w:r w:rsidRPr="003E1025">
              <w:t>Активно съдействие на пристигащите за входяща мобилност (менторство)</w:t>
            </w:r>
          </w:p>
        </w:tc>
        <w:tc>
          <w:tcPr>
            <w:tcW w:w="1416" w:type="dxa"/>
          </w:tcPr>
          <w:p w14:paraId="27BF66B3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50465D7E" w14:textId="53E232B0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173AEE" w:rsidRPr="003E1025" w14:paraId="4CCA7CB8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07809648" w14:textId="77777777" w:rsidR="00173AEE" w:rsidRPr="003E1025" w:rsidRDefault="00173AEE" w:rsidP="001A6637">
            <w:pPr>
              <w:spacing w:line="240" w:lineRule="auto"/>
              <w:ind w:left="57" w:right="57"/>
            </w:pPr>
            <w:r w:rsidRPr="003E1025">
              <w:t>Мотивираност за осъществяване на мобилност по Програма „Еразъм+“</w:t>
            </w:r>
          </w:p>
        </w:tc>
        <w:tc>
          <w:tcPr>
            <w:tcW w:w="1416" w:type="dxa"/>
          </w:tcPr>
          <w:p w14:paraId="78F6F0DA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2B934BAA" w14:textId="74D3B5EB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EE2B7D" w:rsidRPr="003E1025" w14:paraId="57D775C9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3854D4E6" w14:textId="00A9C9DC" w:rsidR="00EE2B7D" w:rsidRPr="00274E89" w:rsidRDefault="00EE2B7D" w:rsidP="001A6637">
            <w:pPr>
              <w:ind w:left="57" w:right="57"/>
            </w:pPr>
            <w:r w:rsidRPr="00274E89">
              <w:t>Мнение на научния ръководител/консултант</w:t>
            </w:r>
          </w:p>
        </w:tc>
        <w:tc>
          <w:tcPr>
            <w:tcW w:w="1416" w:type="dxa"/>
          </w:tcPr>
          <w:p w14:paraId="29785C83" w14:textId="77777777" w:rsidR="00EE2B7D" w:rsidRPr="003E1025" w:rsidRDefault="00EE2B7D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0981E915" w14:textId="77777777" w:rsidR="00EE2B7D" w:rsidRPr="003E1025" w:rsidRDefault="00EE2B7D" w:rsidP="001A6637">
            <w:pPr>
              <w:ind w:left="57" w:right="57"/>
            </w:pPr>
          </w:p>
        </w:tc>
      </w:tr>
      <w:tr w:rsidR="00173AEE" w:rsidRPr="003E1025" w14:paraId="55B92561" w14:textId="77777777" w:rsidTr="00173AEE">
        <w:trPr>
          <w:trHeight w:val="581"/>
        </w:trPr>
        <w:tc>
          <w:tcPr>
            <w:tcW w:w="6965" w:type="dxa"/>
            <w:vAlign w:val="center"/>
          </w:tcPr>
          <w:p w14:paraId="0F1F6F05" w14:textId="77777777" w:rsidR="00173AEE" w:rsidRPr="003E1025" w:rsidRDefault="00173AEE" w:rsidP="001A6637">
            <w:pPr>
              <w:spacing w:line="240" w:lineRule="auto"/>
              <w:ind w:left="57" w:right="57"/>
            </w:pPr>
            <w:r w:rsidRPr="003E1025">
              <w:t>Мнение на началника на катедрата</w:t>
            </w:r>
          </w:p>
        </w:tc>
        <w:tc>
          <w:tcPr>
            <w:tcW w:w="1416" w:type="dxa"/>
          </w:tcPr>
          <w:p w14:paraId="1B9AA4A2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43F2D3EE" w14:textId="3482DE65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173AEE" w:rsidRPr="003E1025" w14:paraId="74897C15" w14:textId="77777777" w:rsidTr="00173AEE">
        <w:trPr>
          <w:trHeight w:val="510"/>
        </w:trPr>
        <w:tc>
          <w:tcPr>
            <w:tcW w:w="6965" w:type="dxa"/>
            <w:vAlign w:val="center"/>
          </w:tcPr>
          <w:p w14:paraId="3ADBE4DD" w14:textId="77777777" w:rsidR="00173AEE" w:rsidRPr="003E1025" w:rsidRDefault="00173AEE" w:rsidP="001A6637">
            <w:pPr>
              <w:spacing w:line="240" w:lineRule="auto"/>
              <w:ind w:left="57" w:right="57"/>
            </w:pPr>
            <w:r w:rsidRPr="003E1025">
              <w:t xml:space="preserve">Мнение на декана на факултета </w:t>
            </w:r>
          </w:p>
        </w:tc>
        <w:tc>
          <w:tcPr>
            <w:tcW w:w="1416" w:type="dxa"/>
          </w:tcPr>
          <w:p w14:paraId="27682698" w14:textId="77777777" w:rsidR="00173AEE" w:rsidRPr="003E1025" w:rsidRDefault="00173AEE" w:rsidP="001A6637">
            <w:pPr>
              <w:ind w:left="57" w:right="57"/>
            </w:pPr>
          </w:p>
        </w:tc>
        <w:tc>
          <w:tcPr>
            <w:tcW w:w="1534" w:type="dxa"/>
            <w:vAlign w:val="center"/>
          </w:tcPr>
          <w:p w14:paraId="20E7B7F8" w14:textId="16AA8976" w:rsidR="00173AEE" w:rsidRPr="003E1025" w:rsidRDefault="00173AEE" w:rsidP="001A6637">
            <w:pPr>
              <w:spacing w:line="240" w:lineRule="auto"/>
              <w:ind w:left="57" w:right="57"/>
            </w:pPr>
          </w:p>
        </w:tc>
      </w:tr>
      <w:tr w:rsidR="00173AEE" w:rsidRPr="003E1025" w14:paraId="0B29EF00" w14:textId="77777777" w:rsidTr="00173AEE">
        <w:trPr>
          <w:trHeight w:val="510"/>
        </w:trPr>
        <w:tc>
          <w:tcPr>
            <w:tcW w:w="8381" w:type="dxa"/>
            <w:gridSpan w:val="2"/>
            <w:vAlign w:val="center"/>
          </w:tcPr>
          <w:p w14:paraId="6F8F460F" w14:textId="04D8136E" w:rsidR="00173AEE" w:rsidRPr="003E1025" w:rsidRDefault="00173AEE" w:rsidP="00173AEE">
            <w:pPr>
              <w:ind w:left="57" w:right="57"/>
              <w:jc w:val="right"/>
              <w:rPr>
                <w:b/>
                <w:bCs/>
              </w:rPr>
            </w:pPr>
            <w:r w:rsidRPr="003E1025">
              <w:rPr>
                <w:b/>
                <w:bCs/>
              </w:rPr>
              <w:t>Общ брой точки</w:t>
            </w:r>
          </w:p>
        </w:tc>
        <w:tc>
          <w:tcPr>
            <w:tcW w:w="1534" w:type="dxa"/>
            <w:vAlign w:val="center"/>
          </w:tcPr>
          <w:p w14:paraId="71A612BE" w14:textId="619D6DEF" w:rsidR="00173AEE" w:rsidRPr="003E1025" w:rsidRDefault="00173AEE" w:rsidP="001A6637">
            <w:pPr>
              <w:ind w:left="57" w:right="57"/>
              <w:rPr>
                <w:b/>
                <w:bCs/>
              </w:rPr>
            </w:pPr>
          </w:p>
        </w:tc>
      </w:tr>
    </w:tbl>
    <w:p w14:paraId="029AC45D" w14:textId="77777777" w:rsidR="003851B7" w:rsidRPr="003E1025" w:rsidRDefault="003851B7" w:rsidP="004E5775">
      <w:pPr>
        <w:ind w:right="1137"/>
        <w:jc w:val="right"/>
        <w:rPr>
          <w:i/>
          <w:sz w:val="20"/>
          <w:szCs w:val="20"/>
        </w:rPr>
      </w:pPr>
    </w:p>
    <w:p w14:paraId="6B977E40" w14:textId="77777777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2DD34D0B" w14:textId="1ECF1405" w:rsidR="003851B7" w:rsidRPr="003E1025" w:rsidRDefault="003851B7" w:rsidP="003851B7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DA1AD9" w:rsidRPr="00274E89">
        <w:rPr>
          <w:iCs/>
          <w:sz w:val="20"/>
          <w:szCs w:val="20"/>
        </w:rPr>
        <w:t>........................................</w:t>
      </w:r>
      <w:r w:rsidRPr="00274E89">
        <w:rPr>
          <w:iCs/>
          <w:sz w:val="20"/>
          <w:szCs w:val="20"/>
        </w:rPr>
        <w:t>“</w:t>
      </w:r>
    </w:p>
    <w:p w14:paraId="1E3F7923" w14:textId="77777777" w:rsidR="003851B7" w:rsidRPr="003E1025" w:rsidRDefault="003851B7" w:rsidP="003851B7">
      <w:pPr>
        <w:ind w:right="2"/>
        <w:jc w:val="both"/>
        <w:rPr>
          <w:iCs/>
          <w:sz w:val="20"/>
          <w:szCs w:val="20"/>
        </w:rPr>
      </w:pPr>
    </w:p>
    <w:p w14:paraId="0416FAE7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00A41277" w14:textId="77777777" w:rsidR="003851B7" w:rsidRPr="003E1025" w:rsidRDefault="003851B7" w:rsidP="003851B7">
      <w:pPr>
        <w:ind w:left="7371" w:right="2"/>
        <w:jc w:val="both"/>
        <w:rPr>
          <w:i/>
          <w:sz w:val="20"/>
          <w:szCs w:val="20"/>
        </w:rPr>
      </w:pPr>
      <w:r w:rsidRPr="003E1025">
        <w:rPr>
          <w:i/>
          <w:sz w:val="20"/>
          <w:szCs w:val="20"/>
        </w:rPr>
        <w:t>__.__.202__</w:t>
      </w:r>
    </w:p>
    <w:p w14:paraId="31650898" w14:textId="77777777" w:rsidR="003851B7" w:rsidRPr="003E1025" w:rsidRDefault="003851B7" w:rsidP="003851B7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0C076CE4" w14:textId="77777777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13E91241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6F6DF1E8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67E652DE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0A06015E" w14:textId="77777777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236F2A26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7AB0B3B7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67EB715C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4E68B641" w14:textId="77777777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3. Координатор на катедра „…………….“  по програма „Еразъм+“; </w:t>
      </w:r>
    </w:p>
    <w:p w14:paraId="2224C1AB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77267FBB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1AFF1522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46DA77EB" w14:textId="77777777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4. Координатор на катедра „…………….“  по програма „Еразъм+“; </w:t>
      </w:r>
    </w:p>
    <w:p w14:paraId="46373F8C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508DBB25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3851B7" w:rsidRPr="003E1025" w:rsidSect="006155B4">
      <w:headerReference w:type="default" r:id="rId8"/>
      <w:footerReference w:type="default" r:id="rId9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0E9C" w14:textId="77777777" w:rsidR="0070140A" w:rsidRDefault="0070140A">
      <w:r>
        <w:separator/>
      </w:r>
    </w:p>
  </w:endnote>
  <w:endnote w:type="continuationSeparator" w:id="0">
    <w:p w14:paraId="19B202B1" w14:textId="77777777" w:rsidR="0070140A" w:rsidRDefault="007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2377" w14:textId="77777777" w:rsidR="0070140A" w:rsidRDefault="0070140A">
      <w:r>
        <w:separator/>
      </w:r>
    </w:p>
  </w:footnote>
  <w:footnote w:type="continuationSeparator" w:id="0">
    <w:p w14:paraId="4E4F0137" w14:textId="77777777" w:rsidR="0070140A" w:rsidRDefault="007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540E" w14:textId="7D132235" w:rsidR="00CE6231" w:rsidRDefault="00CE6231" w:rsidP="00CE6231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3DF0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1CD7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3778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40A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231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34</cp:revision>
  <cp:lastPrinted>2026-02-02T11:38:00Z</cp:lastPrinted>
  <dcterms:created xsi:type="dcterms:W3CDTF">2026-03-15T14:20:00Z</dcterms:created>
  <dcterms:modified xsi:type="dcterms:W3CDTF">2026-04-15T12:19:00Z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